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B1" w:rsidRPr="00983ED8" w:rsidRDefault="00067BB1" w:rsidP="00067BB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3ED8">
        <w:rPr>
          <w:rFonts w:ascii="Times New Roman" w:hAnsi="Times New Roman" w:cs="Times New Roman"/>
          <w:b/>
          <w:sz w:val="28"/>
          <w:szCs w:val="28"/>
        </w:rPr>
        <w:t>PBS American Experience “Riding the Rails”</w:t>
      </w:r>
    </w:p>
    <w:p w:rsidR="00067BB1" w:rsidRDefault="00067BB1" w:rsidP="00067B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</w:t>
      </w:r>
      <w:r w:rsidRPr="00067BB1">
        <w:rPr>
          <w:rFonts w:ascii="Times New Roman" w:hAnsi="Times New Roman" w:cs="Times New Roman"/>
          <w:sz w:val="24"/>
          <w:szCs w:val="24"/>
        </w:rPr>
        <w:t>Answer the following questions as you view the documentary.</w:t>
      </w:r>
      <w:r w:rsidR="00983ED8">
        <w:rPr>
          <w:rFonts w:ascii="Times New Roman" w:hAnsi="Times New Roman" w:cs="Times New Roman"/>
          <w:sz w:val="24"/>
          <w:szCs w:val="24"/>
        </w:rPr>
        <w:t xml:space="preserve">  Be sure to answer reflective question 13.</w:t>
      </w:r>
    </w:p>
    <w:p w:rsidR="00067BB1" w:rsidRDefault="00067BB1" w:rsidP="00067B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teens where homeless during the Great Depression?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Clarence Lee have to leave his family?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 train riding illegal? </w:t>
      </w:r>
      <w:r w:rsidR="00983E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was the penalty?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name of Warner Bros. production that showed the dangers of train riding?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young boy in the film?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were some of the dangers of train riding?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nickname for railroad security guards?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were some of the big cities that teens were travelling to?  Were they any better?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983ED8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several examples of</w:t>
      </w:r>
      <w:r w:rsidR="00067BB1">
        <w:rPr>
          <w:rFonts w:ascii="Times New Roman" w:hAnsi="Times New Roman" w:cs="Times New Roman"/>
          <w:sz w:val="24"/>
          <w:szCs w:val="24"/>
        </w:rPr>
        <w:t xml:space="preserve"> how homeless teens received food?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067BB1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Weatherford’s policy regarding homeless people?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BB1" w:rsidRDefault="00983ED8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were the names of homeless camps along train routes?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3ED8" w:rsidRDefault="00983ED8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Overall, how many people were living on the move during the Great Depression?</w:t>
      </w:r>
    </w:p>
    <w:p w:rsidR="00983ED8" w:rsidRDefault="00983ED8" w:rsidP="00983ED8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3ED8" w:rsidRPr="00067BB1" w:rsidRDefault="00983ED8" w:rsidP="00983ED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would you have handled Clarence Lee’s situation?  Where would you go?  How would you get there? </w:t>
      </w:r>
    </w:p>
    <w:sectPr w:rsidR="00983ED8" w:rsidRPr="00067BB1" w:rsidSect="00983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53F7C"/>
    <w:multiLevelType w:val="hybridMultilevel"/>
    <w:tmpl w:val="F7D2FD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7BB1"/>
    <w:rsid w:val="00067BB1"/>
    <w:rsid w:val="004C024A"/>
    <w:rsid w:val="0098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B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1</cp:revision>
  <dcterms:created xsi:type="dcterms:W3CDTF">2011-10-26T21:57:00Z</dcterms:created>
  <dcterms:modified xsi:type="dcterms:W3CDTF">2011-10-26T22:15:00Z</dcterms:modified>
</cp:coreProperties>
</file>